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5DA" w:rsidRDefault="000775DA" w:rsidP="002A01B2">
      <w:pPr>
        <w:pStyle w:val="1"/>
        <w:spacing w:after="120"/>
        <w:rPr>
          <w:caps/>
          <w:sz w:val="28"/>
        </w:rPr>
      </w:pPr>
      <w:r>
        <w:rPr>
          <w:caps/>
          <w:sz w:val="28"/>
        </w:rPr>
        <w:t xml:space="preserve">ОФИЦИАЛЬНЫЙ БЛАНК </w:t>
      </w:r>
    </w:p>
    <w:p w:rsidR="000866A6" w:rsidRDefault="000775DA" w:rsidP="002A01B2">
      <w:pPr>
        <w:pStyle w:val="1"/>
        <w:spacing w:after="120"/>
        <w:rPr>
          <w:caps/>
          <w:sz w:val="28"/>
        </w:rPr>
      </w:pPr>
      <w:r>
        <w:rPr>
          <w:caps/>
          <w:sz w:val="28"/>
        </w:rPr>
        <w:t>ОБРАЗОВАТЕЛЬНОЙ ОРГАНИЗАЦИИ</w:t>
      </w:r>
    </w:p>
    <w:tbl>
      <w:tblPr>
        <w:tblW w:w="9779" w:type="dxa"/>
        <w:tblInd w:w="-32" w:type="dxa"/>
        <w:tblLook w:val="00A0" w:firstRow="1" w:lastRow="0" w:firstColumn="1" w:lastColumn="0" w:noHBand="0" w:noVBand="0"/>
      </w:tblPr>
      <w:tblGrid>
        <w:gridCol w:w="6440"/>
        <w:gridCol w:w="3339"/>
      </w:tblGrid>
      <w:tr w:rsidR="000866A6" w:rsidTr="002A01B2">
        <w:trPr>
          <w:cantSplit/>
        </w:trPr>
        <w:tc>
          <w:tcPr>
            <w:tcW w:w="6440" w:type="dxa"/>
          </w:tcPr>
          <w:p w:rsidR="000866A6" w:rsidRDefault="000866A6">
            <w:pPr>
              <w:jc w:val="center"/>
              <w:rPr>
                <w:sz w:val="18"/>
              </w:rPr>
            </w:pPr>
          </w:p>
        </w:tc>
        <w:tc>
          <w:tcPr>
            <w:tcW w:w="3339" w:type="dxa"/>
          </w:tcPr>
          <w:p w:rsidR="000866A6" w:rsidRDefault="000866A6">
            <w:pPr>
              <w:rPr>
                <w:sz w:val="18"/>
              </w:rPr>
            </w:pPr>
          </w:p>
        </w:tc>
      </w:tr>
    </w:tbl>
    <w:p w:rsidR="000866A6" w:rsidRDefault="000866A6" w:rsidP="002A01B2">
      <w:pPr>
        <w:pBdr>
          <w:top w:val="thinThickSmallGap" w:sz="24" w:space="1" w:color="auto"/>
        </w:pBdr>
        <w:rPr>
          <w:sz w:val="20"/>
          <w:vertAlign w:val="superscript"/>
        </w:rPr>
      </w:pPr>
    </w:p>
    <w:p w:rsidR="008B364F" w:rsidRPr="008B364F" w:rsidRDefault="008B364F" w:rsidP="008B364F">
      <w:pPr>
        <w:jc w:val="both"/>
      </w:pPr>
      <w:r w:rsidRPr="008B364F">
        <w:t>от _01</w:t>
      </w:r>
      <w:r w:rsidRPr="008B364F">
        <w:rPr>
          <w:u w:val="single"/>
        </w:rPr>
        <w:t>.09.2023 г.</w:t>
      </w:r>
      <w:r w:rsidRPr="008B364F">
        <w:t xml:space="preserve">__  </w:t>
      </w:r>
    </w:p>
    <w:p w:rsidR="008B364F" w:rsidRPr="008B364F" w:rsidRDefault="008B364F" w:rsidP="008B364F">
      <w:pPr>
        <w:spacing w:after="200" w:line="276" w:lineRule="auto"/>
        <w:jc w:val="right"/>
        <w:rPr>
          <w:b/>
          <w:color w:val="FF0000"/>
        </w:rPr>
      </w:pPr>
      <w:r>
        <w:rPr>
          <w:b/>
          <w:color w:val="FF0000"/>
        </w:rPr>
        <w:t>адресат указывать не обязательно</w:t>
      </w:r>
    </w:p>
    <w:p w:rsidR="008B364F" w:rsidRPr="008B364F" w:rsidRDefault="008B364F" w:rsidP="008B364F">
      <w:pPr>
        <w:spacing w:after="200" w:line="276" w:lineRule="auto"/>
        <w:jc w:val="center"/>
        <w:rPr>
          <w:sz w:val="28"/>
          <w:szCs w:val="28"/>
        </w:rPr>
      </w:pPr>
      <w:r w:rsidRPr="008B364F">
        <w:rPr>
          <w:sz w:val="28"/>
          <w:szCs w:val="28"/>
        </w:rPr>
        <w:t>СПРАВКА</w:t>
      </w:r>
    </w:p>
    <w:p w:rsidR="008B364F" w:rsidRPr="008B364F" w:rsidRDefault="008B364F" w:rsidP="00DF41A2">
      <w:pPr>
        <w:spacing w:after="200" w:line="276" w:lineRule="auto"/>
        <w:ind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 xml:space="preserve">Дана </w:t>
      </w:r>
      <w:r w:rsidRPr="008B364F">
        <w:rPr>
          <w:i/>
          <w:sz w:val="28"/>
          <w:szCs w:val="28"/>
        </w:rPr>
        <w:t xml:space="preserve">инспектору ДПС отдела Госавтоинспекции УМВД России по городу Нижневартовску старшему лейтенанту полиции </w:t>
      </w:r>
      <w:proofErr w:type="spellStart"/>
      <w:r w:rsidRPr="008B364F">
        <w:rPr>
          <w:i/>
          <w:sz w:val="28"/>
          <w:szCs w:val="28"/>
        </w:rPr>
        <w:t>Белик</w:t>
      </w:r>
      <w:proofErr w:type="spellEnd"/>
      <w:r w:rsidRPr="008B364F">
        <w:rPr>
          <w:i/>
          <w:sz w:val="28"/>
          <w:szCs w:val="28"/>
        </w:rPr>
        <w:t xml:space="preserve"> В.А</w:t>
      </w:r>
      <w:r w:rsidRPr="008B364F">
        <w:rPr>
          <w:sz w:val="28"/>
          <w:szCs w:val="28"/>
        </w:rPr>
        <w:t xml:space="preserve">. </w:t>
      </w:r>
      <w:r w:rsidRPr="008B364F">
        <w:t>(указывается должность, звание, фамилия и инициалы сотрудника Госавтоинспекции</w:t>
      </w:r>
      <w:proofErr w:type="gramStart"/>
      <w:r w:rsidRPr="008B364F">
        <w:t>)</w:t>
      </w:r>
      <w:r w:rsidRPr="008B364F">
        <w:rPr>
          <w:sz w:val="28"/>
          <w:szCs w:val="28"/>
        </w:rPr>
        <w:t>,  в</w:t>
      </w:r>
      <w:proofErr w:type="gramEnd"/>
      <w:r w:rsidRPr="008B364F">
        <w:rPr>
          <w:sz w:val="28"/>
          <w:szCs w:val="28"/>
        </w:rPr>
        <w:t xml:space="preserve"> том, что им 01.09.2023 года принято участие в следующих мероприятиях:</w:t>
      </w:r>
    </w:p>
    <w:p w:rsidR="008B364F" w:rsidRPr="008B364F" w:rsidRDefault="008B364F" w:rsidP="00DF41A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>Проведена</w:t>
      </w:r>
      <w:r>
        <w:rPr>
          <w:sz w:val="28"/>
          <w:szCs w:val="28"/>
        </w:rPr>
        <w:t xml:space="preserve"> </w:t>
      </w:r>
      <w:r w:rsidRPr="008B364F">
        <w:rPr>
          <w:sz w:val="28"/>
          <w:szCs w:val="28"/>
        </w:rPr>
        <w:t>1 беседа</w:t>
      </w:r>
      <w:r>
        <w:rPr>
          <w:sz w:val="28"/>
          <w:szCs w:val="28"/>
        </w:rPr>
        <w:t xml:space="preserve"> </w:t>
      </w:r>
      <w:r w:rsidRPr="008B364F">
        <w:rPr>
          <w:sz w:val="28"/>
          <w:szCs w:val="28"/>
        </w:rPr>
        <w:t xml:space="preserve">(в актовом зале) с обучающимися 7-х </w:t>
      </w:r>
      <w:proofErr w:type="gramStart"/>
      <w:r w:rsidRPr="008B364F">
        <w:rPr>
          <w:sz w:val="28"/>
          <w:szCs w:val="28"/>
        </w:rPr>
        <w:t>классов  (</w:t>
      </w:r>
      <w:proofErr w:type="gramEnd"/>
      <w:r w:rsidRPr="008B364F">
        <w:rPr>
          <w:sz w:val="28"/>
          <w:szCs w:val="28"/>
        </w:rPr>
        <w:t>7А – 30 чел, 7Б – 28 чел, 7В -28 чел, 7Г – 28 чел,  охват составил 114 чел.)</w:t>
      </w:r>
      <w:r>
        <w:rPr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 xml:space="preserve">ИЛИ </w:t>
      </w:r>
      <w:r w:rsidRPr="008B364F">
        <w:rPr>
          <w:sz w:val="28"/>
          <w:szCs w:val="28"/>
        </w:rPr>
        <w:t>Проведен</w:t>
      </w:r>
      <w:r>
        <w:rPr>
          <w:sz w:val="28"/>
          <w:szCs w:val="28"/>
        </w:rPr>
        <w:t>ы 4</w:t>
      </w:r>
      <w:r w:rsidRPr="008B364F">
        <w:rPr>
          <w:sz w:val="28"/>
          <w:szCs w:val="28"/>
        </w:rPr>
        <w:t xml:space="preserve"> бесед</w:t>
      </w:r>
      <w:r>
        <w:rPr>
          <w:sz w:val="28"/>
          <w:szCs w:val="28"/>
        </w:rPr>
        <w:t xml:space="preserve">ы </w:t>
      </w:r>
      <w:r w:rsidRPr="008B364F">
        <w:rPr>
          <w:sz w:val="28"/>
          <w:szCs w:val="28"/>
        </w:rPr>
        <w:t>с обучающимися 7-х классов  (7А – 30 чел, 7Б – 28 чел, 7В -28 чел, 7Г – 28 чел,  охват составил 114 чел.</w:t>
      </w:r>
      <w:r w:rsidR="000A731A">
        <w:rPr>
          <w:sz w:val="28"/>
          <w:szCs w:val="28"/>
        </w:rPr>
        <w:t xml:space="preserve">, 4 педагога </w:t>
      </w:r>
      <w:r w:rsidR="000A731A" w:rsidRPr="000A731A">
        <w:rPr>
          <w:color w:val="FF0000"/>
          <w:sz w:val="28"/>
          <w:szCs w:val="28"/>
        </w:rPr>
        <w:t>(</w:t>
      </w:r>
      <w:r w:rsidR="000A731A">
        <w:rPr>
          <w:color w:val="FF0000"/>
          <w:sz w:val="28"/>
          <w:szCs w:val="28"/>
        </w:rPr>
        <w:t>педагогов тоже прописываем)</w:t>
      </w:r>
      <w:r w:rsidRPr="008B364F">
        <w:rPr>
          <w:sz w:val="28"/>
          <w:szCs w:val="28"/>
        </w:rPr>
        <w:t xml:space="preserve"> на следующие темы</w:t>
      </w:r>
    </w:p>
    <w:p w:rsidR="008B364F" w:rsidRPr="008B364F" w:rsidRDefault="008B364F" w:rsidP="00DF41A2">
      <w:pPr>
        <w:ind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 xml:space="preserve">- правила дорожного движения для пешеходов (о правилах перехода регулируемых и нерегулируемых пешеходных </w:t>
      </w:r>
      <w:proofErr w:type="gramStart"/>
      <w:r w:rsidRPr="008B364F">
        <w:rPr>
          <w:sz w:val="28"/>
          <w:szCs w:val="28"/>
        </w:rPr>
        <w:t>переходов,  безопасном</w:t>
      </w:r>
      <w:proofErr w:type="gramEnd"/>
      <w:r w:rsidRPr="008B364F">
        <w:rPr>
          <w:sz w:val="28"/>
          <w:szCs w:val="28"/>
        </w:rPr>
        <w:t xml:space="preserve"> поведении во дворовых территориях, обязательному ношению световозвращающих элементов на одежде, сумках, рюкзаках);</w:t>
      </w:r>
    </w:p>
    <w:p w:rsidR="008B364F" w:rsidRPr="008B364F" w:rsidRDefault="008B364F" w:rsidP="00DF41A2">
      <w:pPr>
        <w:ind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>- правила дорожного движения для пассажиров (применение ремней безопасности, детских удерживающих устройств);</w:t>
      </w:r>
    </w:p>
    <w:p w:rsidR="008B364F" w:rsidRPr="008B364F" w:rsidRDefault="008B364F" w:rsidP="00DF41A2">
      <w:pPr>
        <w:ind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>- правила дорожного движения для лиц, управляющих велосипедом;</w:t>
      </w:r>
    </w:p>
    <w:p w:rsidR="008B364F" w:rsidRPr="008B364F" w:rsidRDefault="008B364F" w:rsidP="00DF41A2">
      <w:pPr>
        <w:ind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 xml:space="preserve">- правила дорожного движения для лиц, управляющих </w:t>
      </w:r>
      <w:proofErr w:type="spellStart"/>
      <w:r w:rsidRPr="008B364F">
        <w:rPr>
          <w:sz w:val="28"/>
          <w:szCs w:val="28"/>
        </w:rPr>
        <w:t>мототранспортными</w:t>
      </w:r>
      <w:proofErr w:type="spellEnd"/>
      <w:r w:rsidRPr="008B364F">
        <w:rPr>
          <w:sz w:val="28"/>
          <w:szCs w:val="28"/>
        </w:rPr>
        <w:t xml:space="preserve"> средствами;</w:t>
      </w:r>
    </w:p>
    <w:p w:rsidR="006E0816" w:rsidRDefault="008B364F" w:rsidP="00DF41A2">
      <w:pPr>
        <w:ind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>- правила дорожного движения для лиц, управляющих средствами индивидуальной мобильности</w:t>
      </w:r>
      <w:r w:rsidR="006E0816">
        <w:rPr>
          <w:sz w:val="28"/>
          <w:szCs w:val="28"/>
        </w:rPr>
        <w:t>;</w:t>
      </w:r>
    </w:p>
    <w:p w:rsidR="006E0816" w:rsidRDefault="006E0816" w:rsidP="00DF41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нормы административной ответственности несовершеннолетних за совершение административного </w:t>
      </w:r>
      <w:proofErr w:type="gramStart"/>
      <w:r>
        <w:rPr>
          <w:sz w:val="28"/>
          <w:szCs w:val="28"/>
        </w:rPr>
        <w:t xml:space="preserve">нарушения </w:t>
      </w:r>
      <w:r w:rsidR="008B364F" w:rsidRPr="008B364F">
        <w:rPr>
          <w:sz w:val="28"/>
          <w:szCs w:val="28"/>
        </w:rPr>
        <w:t>.</w:t>
      </w:r>
      <w:proofErr w:type="gramEnd"/>
      <w:r w:rsidR="008B364F">
        <w:rPr>
          <w:sz w:val="28"/>
          <w:szCs w:val="28"/>
        </w:rPr>
        <w:t xml:space="preserve">  </w:t>
      </w:r>
    </w:p>
    <w:p w:rsidR="008B364F" w:rsidRDefault="008B364F" w:rsidP="00DF41A2">
      <w:pPr>
        <w:ind w:firstLine="567"/>
        <w:jc w:val="both"/>
        <w:rPr>
          <w:b/>
          <w:color w:val="FF0000"/>
          <w:sz w:val="28"/>
          <w:szCs w:val="28"/>
        </w:rPr>
      </w:pPr>
      <w:r w:rsidRPr="008B364F">
        <w:rPr>
          <w:b/>
          <w:sz w:val="28"/>
          <w:szCs w:val="28"/>
        </w:rPr>
        <w:t xml:space="preserve"> </w:t>
      </w:r>
      <w:r w:rsidRPr="008B364F">
        <w:rPr>
          <w:b/>
          <w:color w:val="FF0000"/>
          <w:sz w:val="28"/>
          <w:szCs w:val="28"/>
        </w:rPr>
        <w:t>ЕСЛИ КАКАЯ-ТО ИЗ ТЕМ НЕ ОСВЕЩАЛАСЬ, ПРОСТО ЕЁ УДАЛЯЕМ</w:t>
      </w:r>
      <w:r>
        <w:rPr>
          <w:b/>
          <w:color w:val="FF0000"/>
          <w:sz w:val="28"/>
          <w:szCs w:val="28"/>
        </w:rPr>
        <w:t xml:space="preserve">, НО ТЕМЫ БЕСЕД ОБЯЗАТЕЛЬНО ПРОПИСЫВАЕМ. </w:t>
      </w:r>
    </w:p>
    <w:p w:rsidR="008B364F" w:rsidRPr="008B364F" w:rsidRDefault="008B364F" w:rsidP="00DF41A2">
      <w:pPr>
        <w:ind w:firstLine="567"/>
        <w:jc w:val="both"/>
        <w:rPr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!!!!НЕ НУЖНО УКАЗЫВАТЬ АКЦИИ, В РАМКАХ КОТОРЫХ ПРОВОДИЛАСЬ БЕСЕДА</w:t>
      </w:r>
    </w:p>
    <w:p w:rsidR="008B364F" w:rsidRPr="008B364F" w:rsidRDefault="008B364F" w:rsidP="00DF41A2">
      <w:pPr>
        <w:ind w:firstLine="567"/>
        <w:jc w:val="both"/>
        <w:rPr>
          <w:sz w:val="10"/>
          <w:szCs w:val="10"/>
        </w:rPr>
      </w:pPr>
    </w:p>
    <w:p w:rsidR="008B364F" w:rsidRPr="008B364F" w:rsidRDefault="008B364F" w:rsidP="00DF41A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 xml:space="preserve">Принято участие в практическом занятии для обучающихся 1-х классов (1А-20 </w:t>
      </w:r>
      <w:proofErr w:type="gramStart"/>
      <w:r w:rsidRPr="008B364F">
        <w:rPr>
          <w:sz w:val="28"/>
          <w:szCs w:val="28"/>
        </w:rPr>
        <w:t>чел</w:t>
      </w:r>
      <w:proofErr w:type="gramEnd"/>
      <w:r w:rsidRPr="008B364F">
        <w:rPr>
          <w:sz w:val="28"/>
          <w:szCs w:val="28"/>
        </w:rPr>
        <w:t xml:space="preserve">, 1Б-20 чел., охват составил 40 чел.) на территории образовательной организации / на </w:t>
      </w:r>
      <w:proofErr w:type="spellStart"/>
      <w:r w:rsidRPr="008B364F">
        <w:rPr>
          <w:sz w:val="28"/>
          <w:szCs w:val="28"/>
        </w:rPr>
        <w:t>автогородке</w:t>
      </w:r>
      <w:proofErr w:type="spellEnd"/>
      <w:r w:rsidRPr="008B364F">
        <w:rPr>
          <w:sz w:val="28"/>
          <w:szCs w:val="28"/>
        </w:rPr>
        <w:t xml:space="preserve"> / в спортивном зале с использованием 3д макета. </w:t>
      </w:r>
      <w:r w:rsidRPr="008B364F">
        <w:rPr>
          <w:b/>
          <w:color w:val="FF0000"/>
          <w:sz w:val="28"/>
          <w:szCs w:val="28"/>
        </w:rPr>
        <w:t xml:space="preserve">ЕСЛИ </w:t>
      </w:r>
      <w:r>
        <w:rPr>
          <w:b/>
          <w:color w:val="FF0000"/>
          <w:sz w:val="28"/>
          <w:szCs w:val="28"/>
        </w:rPr>
        <w:t>ТАКОГО РОДА ЗАНЯТИЕ НЕ ПРОВОДИЛОСЬ</w:t>
      </w:r>
      <w:r w:rsidRPr="008B364F">
        <w:rPr>
          <w:b/>
          <w:color w:val="FF0000"/>
          <w:sz w:val="28"/>
          <w:szCs w:val="28"/>
        </w:rPr>
        <w:t>, ПРОСТО УДАЛЯЕМ</w:t>
      </w:r>
      <w:r>
        <w:rPr>
          <w:b/>
          <w:color w:val="FF0000"/>
          <w:sz w:val="28"/>
          <w:szCs w:val="28"/>
        </w:rPr>
        <w:t xml:space="preserve"> ЭТОТ ПУНКТ</w:t>
      </w:r>
    </w:p>
    <w:p w:rsidR="008B364F" w:rsidRPr="008B364F" w:rsidRDefault="008B364F" w:rsidP="00DF41A2">
      <w:pPr>
        <w:ind w:firstLine="567"/>
        <w:jc w:val="both"/>
        <w:rPr>
          <w:sz w:val="10"/>
          <w:szCs w:val="10"/>
        </w:rPr>
      </w:pPr>
    </w:p>
    <w:p w:rsidR="008B364F" w:rsidRPr="008B364F" w:rsidRDefault="008B364F" w:rsidP="00DF41A2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8B364F">
        <w:rPr>
          <w:sz w:val="28"/>
          <w:szCs w:val="28"/>
        </w:rPr>
        <w:t xml:space="preserve">в экскурсии к средствам организации дорожным движением для обучающихся 2 А </w:t>
      </w:r>
      <w:proofErr w:type="gramStart"/>
      <w:r w:rsidRPr="008B364F">
        <w:rPr>
          <w:sz w:val="28"/>
          <w:szCs w:val="28"/>
        </w:rPr>
        <w:t>класса  (</w:t>
      </w:r>
      <w:proofErr w:type="gramEnd"/>
      <w:r w:rsidRPr="008B364F">
        <w:rPr>
          <w:sz w:val="28"/>
          <w:szCs w:val="28"/>
        </w:rPr>
        <w:t>охват составил 24 чел.)</w:t>
      </w:r>
      <w:r>
        <w:rPr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– ЭТО ВЫХОД К ПРОЕЗЖЕЙ ЧАСТИ, ЕСЛИ НЕ БЫЛО - УДАЛЯЕМ</w:t>
      </w:r>
    </w:p>
    <w:p w:rsidR="008B364F" w:rsidRPr="008B364F" w:rsidRDefault="008B364F" w:rsidP="00DF41A2">
      <w:pPr>
        <w:ind w:firstLine="567"/>
        <w:jc w:val="both"/>
        <w:rPr>
          <w:sz w:val="10"/>
          <w:szCs w:val="10"/>
        </w:rPr>
      </w:pPr>
    </w:p>
    <w:p w:rsidR="008B364F" w:rsidRPr="006E0816" w:rsidRDefault="008B364F" w:rsidP="00DF41A2">
      <w:pPr>
        <w:pStyle w:val="a9"/>
        <w:numPr>
          <w:ilvl w:val="0"/>
          <w:numId w:val="2"/>
        </w:numPr>
        <w:ind w:left="0" w:firstLine="567"/>
        <w:jc w:val="both"/>
        <w:rPr>
          <w:b/>
          <w:color w:val="FF0000"/>
          <w:sz w:val="28"/>
          <w:szCs w:val="28"/>
        </w:rPr>
      </w:pPr>
      <w:r w:rsidRPr="006E0816">
        <w:rPr>
          <w:sz w:val="28"/>
          <w:szCs w:val="28"/>
        </w:rPr>
        <w:lastRenderedPageBreak/>
        <w:t xml:space="preserve">в развлечении/ в игре/ в викторине / в соревновании, на тему: «Ловкий знаток ПДД» для обучающихся 5-х </w:t>
      </w:r>
      <w:proofErr w:type="gramStart"/>
      <w:r w:rsidRPr="006E0816">
        <w:rPr>
          <w:sz w:val="28"/>
          <w:szCs w:val="28"/>
        </w:rPr>
        <w:t>классов  (</w:t>
      </w:r>
      <w:proofErr w:type="gramEnd"/>
      <w:r w:rsidRPr="006E0816">
        <w:rPr>
          <w:sz w:val="28"/>
          <w:szCs w:val="28"/>
        </w:rPr>
        <w:t>5А – 30 чел, 5Б – 28 чел, 5В -28 чел, 5Г – 28 чел,  охват составил 114 чел.)</w:t>
      </w:r>
      <w:r w:rsidRPr="008B364F">
        <w:t xml:space="preserve"> </w:t>
      </w:r>
      <w:r w:rsidRPr="006E0816">
        <w:rPr>
          <w:b/>
          <w:color w:val="FF0000"/>
          <w:sz w:val="28"/>
          <w:szCs w:val="28"/>
        </w:rPr>
        <w:t xml:space="preserve">ЕСЛИ НЕ БЫЛО </w:t>
      </w:r>
      <w:r w:rsidR="006E0816">
        <w:rPr>
          <w:b/>
          <w:color w:val="FF0000"/>
          <w:sz w:val="28"/>
          <w:szCs w:val="28"/>
        </w:rPr>
        <w:t>–</w:t>
      </w:r>
      <w:r w:rsidRPr="006E0816">
        <w:rPr>
          <w:b/>
          <w:color w:val="FF0000"/>
          <w:sz w:val="28"/>
          <w:szCs w:val="28"/>
        </w:rPr>
        <w:t xml:space="preserve"> УДАЛЯЕМ</w:t>
      </w:r>
    </w:p>
    <w:p w:rsidR="006E0816" w:rsidRPr="006E0816" w:rsidRDefault="006E0816" w:rsidP="00DF41A2">
      <w:pPr>
        <w:ind w:firstLine="567"/>
        <w:jc w:val="both"/>
        <w:rPr>
          <w:sz w:val="28"/>
          <w:szCs w:val="28"/>
        </w:rPr>
      </w:pPr>
    </w:p>
    <w:p w:rsidR="006E0816" w:rsidRPr="006E0816" w:rsidRDefault="006E0816" w:rsidP="00DF41A2">
      <w:pPr>
        <w:pStyle w:val="a9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E0816">
        <w:rPr>
          <w:sz w:val="28"/>
          <w:szCs w:val="28"/>
        </w:rPr>
        <w:t>Принято участие в родительском собрании, в ходе которого освещены следующие темы:</w:t>
      </w:r>
    </w:p>
    <w:p w:rsidR="006E0816" w:rsidRDefault="006E0816" w:rsidP="00DF41A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0816">
        <w:rPr>
          <w:sz w:val="28"/>
          <w:szCs w:val="28"/>
        </w:rPr>
        <w:t>о состоянии детского дорожно-транспортного травматизма</w:t>
      </w:r>
      <w:r>
        <w:rPr>
          <w:sz w:val="28"/>
          <w:szCs w:val="28"/>
        </w:rPr>
        <w:t xml:space="preserve"> и </w:t>
      </w:r>
      <w:r w:rsidRPr="006E0816">
        <w:rPr>
          <w:sz w:val="28"/>
          <w:szCs w:val="28"/>
        </w:rPr>
        <w:t>причин</w:t>
      </w:r>
      <w:r>
        <w:rPr>
          <w:sz w:val="28"/>
          <w:szCs w:val="28"/>
        </w:rPr>
        <w:t>ах</w:t>
      </w:r>
      <w:r w:rsidRPr="006E0816">
        <w:rPr>
          <w:sz w:val="28"/>
          <w:szCs w:val="28"/>
        </w:rPr>
        <w:t xml:space="preserve"> </w:t>
      </w:r>
      <w:proofErr w:type="spellStart"/>
      <w:r w:rsidRPr="006E0816">
        <w:rPr>
          <w:sz w:val="28"/>
          <w:szCs w:val="28"/>
        </w:rPr>
        <w:t>травмирования</w:t>
      </w:r>
      <w:proofErr w:type="spellEnd"/>
      <w:r w:rsidRPr="006E0816">
        <w:rPr>
          <w:sz w:val="28"/>
          <w:szCs w:val="28"/>
        </w:rPr>
        <w:t xml:space="preserve"> несовершеннолетних</w:t>
      </w:r>
      <w:r>
        <w:rPr>
          <w:sz w:val="28"/>
          <w:szCs w:val="28"/>
        </w:rPr>
        <w:t>;</w:t>
      </w:r>
    </w:p>
    <w:p w:rsidR="008B364F" w:rsidRDefault="006E0816" w:rsidP="00DF41A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разъяснен порядок </w:t>
      </w:r>
      <w:r w:rsidRPr="006E0816">
        <w:rPr>
          <w:sz w:val="28"/>
          <w:szCs w:val="28"/>
        </w:rPr>
        <w:t xml:space="preserve">перевозки </w:t>
      </w:r>
      <w:r>
        <w:rPr>
          <w:sz w:val="28"/>
          <w:szCs w:val="28"/>
        </w:rPr>
        <w:t xml:space="preserve">несовершеннолетних </w:t>
      </w:r>
      <w:r w:rsidRPr="006E0816">
        <w:rPr>
          <w:sz w:val="28"/>
          <w:szCs w:val="28"/>
        </w:rPr>
        <w:t>в салоне транспортного средства</w:t>
      </w:r>
      <w:r>
        <w:rPr>
          <w:sz w:val="28"/>
          <w:szCs w:val="28"/>
        </w:rPr>
        <w:t>;</w:t>
      </w:r>
    </w:p>
    <w:p w:rsidR="006E0816" w:rsidRDefault="006E0816" w:rsidP="00DF41A2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- ответственность родителей/законных представителей за совершение административного нарушения несовершеннолетним.</w:t>
      </w:r>
      <w:r w:rsidRPr="006E0816">
        <w:t xml:space="preserve"> </w:t>
      </w:r>
      <w:r w:rsidRPr="006E0816">
        <w:rPr>
          <w:b/>
          <w:color w:val="FF0000"/>
          <w:sz w:val="28"/>
          <w:szCs w:val="28"/>
        </w:rPr>
        <w:t>ЕСЛИ НЕ БЫЛО – УДАЛЯЕМ</w:t>
      </w:r>
    </w:p>
    <w:p w:rsidR="00DF41A2" w:rsidRPr="006E0816" w:rsidRDefault="00DF41A2" w:rsidP="00DF41A2">
      <w:pPr>
        <w:spacing w:line="276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8B364F" w:rsidRDefault="000A731A" w:rsidP="00DF41A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«родительский патруль», с участием 4 родителей;</w:t>
      </w:r>
      <w:r w:rsidRPr="000A731A">
        <w:t xml:space="preserve"> </w:t>
      </w:r>
      <w:r w:rsidRPr="000A731A">
        <w:rPr>
          <w:b/>
          <w:color w:val="FF0000"/>
          <w:sz w:val="28"/>
          <w:szCs w:val="28"/>
        </w:rPr>
        <w:t>ЕСЛИ НЕ БЫЛО – УДАЛЯЕМ</w:t>
      </w:r>
    </w:p>
    <w:p w:rsidR="000A731A" w:rsidRDefault="000A731A" w:rsidP="008B364F">
      <w:pPr>
        <w:spacing w:line="276" w:lineRule="auto"/>
        <w:ind w:firstLine="426"/>
        <w:jc w:val="both"/>
        <w:rPr>
          <w:sz w:val="28"/>
          <w:szCs w:val="28"/>
        </w:rPr>
      </w:pPr>
    </w:p>
    <w:p w:rsidR="000A731A" w:rsidRDefault="000A731A" w:rsidP="008B364F">
      <w:pPr>
        <w:spacing w:line="276" w:lineRule="auto"/>
        <w:ind w:firstLine="426"/>
        <w:jc w:val="both"/>
        <w:rPr>
          <w:sz w:val="28"/>
          <w:szCs w:val="28"/>
        </w:rPr>
      </w:pPr>
    </w:p>
    <w:p w:rsidR="000A731A" w:rsidRPr="000A731A" w:rsidRDefault="000A731A" w:rsidP="000A731A">
      <w:pPr>
        <w:spacing w:line="276" w:lineRule="auto"/>
        <w:ind w:firstLine="426"/>
        <w:jc w:val="center"/>
        <w:rPr>
          <w:b/>
          <w:color w:val="FF0000"/>
          <w:sz w:val="28"/>
          <w:szCs w:val="28"/>
        </w:rPr>
      </w:pPr>
      <w:r w:rsidRPr="000A731A">
        <w:rPr>
          <w:b/>
          <w:color w:val="FF0000"/>
          <w:sz w:val="28"/>
          <w:szCs w:val="28"/>
        </w:rPr>
        <w:t>Если в мероприятии участие принимают дети ЮИД, тоже это прописываем</w:t>
      </w:r>
    </w:p>
    <w:p w:rsidR="000A731A" w:rsidRDefault="000A731A" w:rsidP="008B364F">
      <w:pPr>
        <w:spacing w:line="276" w:lineRule="auto"/>
        <w:ind w:firstLine="426"/>
        <w:jc w:val="both"/>
        <w:rPr>
          <w:sz w:val="28"/>
          <w:szCs w:val="28"/>
        </w:rPr>
      </w:pPr>
    </w:p>
    <w:p w:rsidR="000A731A" w:rsidRPr="008B364F" w:rsidRDefault="000A731A" w:rsidP="008B364F">
      <w:pPr>
        <w:spacing w:line="276" w:lineRule="auto"/>
        <w:ind w:firstLine="426"/>
        <w:jc w:val="both"/>
        <w:rPr>
          <w:sz w:val="28"/>
          <w:szCs w:val="28"/>
        </w:rPr>
      </w:pPr>
    </w:p>
    <w:p w:rsidR="008B364F" w:rsidRPr="008B364F" w:rsidRDefault="008B364F" w:rsidP="008B364F">
      <w:pPr>
        <w:jc w:val="both"/>
        <w:rPr>
          <w:sz w:val="28"/>
          <w:szCs w:val="28"/>
        </w:rPr>
      </w:pPr>
      <w:r w:rsidRPr="008B364F">
        <w:rPr>
          <w:sz w:val="28"/>
          <w:szCs w:val="28"/>
        </w:rPr>
        <w:t>Директор ОО</w:t>
      </w:r>
      <w:r w:rsidRPr="008B364F">
        <w:rPr>
          <w:sz w:val="28"/>
          <w:szCs w:val="28"/>
        </w:rPr>
        <w:tab/>
      </w:r>
      <w:r w:rsidRPr="008B364F">
        <w:rPr>
          <w:sz w:val="28"/>
          <w:szCs w:val="28"/>
        </w:rPr>
        <w:tab/>
      </w:r>
      <w:r w:rsidRPr="008B364F">
        <w:rPr>
          <w:sz w:val="28"/>
          <w:szCs w:val="28"/>
        </w:rPr>
        <w:tab/>
        <w:t>________________</w:t>
      </w:r>
      <w:r w:rsidRPr="008B364F">
        <w:rPr>
          <w:sz w:val="28"/>
          <w:szCs w:val="28"/>
        </w:rPr>
        <w:tab/>
      </w:r>
      <w:r w:rsidRPr="008B364F">
        <w:rPr>
          <w:sz w:val="28"/>
          <w:szCs w:val="28"/>
        </w:rPr>
        <w:tab/>
        <w:t xml:space="preserve">________________ </w:t>
      </w:r>
    </w:p>
    <w:p w:rsidR="008B364F" w:rsidRPr="008B364F" w:rsidRDefault="008B364F" w:rsidP="008B364F">
      <w:pPr>
        <w:jc w:val="both"/>
        <w:rPr>
          <w:sz w:val="28"/>
          <w:szCs w:val="28"/>
          <w:vertAlign w:val="superscript"/>
        </w:rPr>
      </w:pPr>
      <w:r w:rsidRPr="008B364F">
        <w:rPr>
          <w:sz w:val="28"/>
          <w:szCs w:val="28"/>
          <w:vertAlign w:val="superscript"/>
        </w:rPr>
        <w:tab/>
      </w:r>
      <w:r w:rsidRPr="008B364F">
        <w:rPr>
          <w:sz w:val="28"/>
          <w:szCs w:val="28"/>
          <w:vertAlign w:val="superscript"/>
        </w:rPr>
        <w:tab/>
      </w:r>
      <w:r w:rsidRPr="008B364F">
        <w:rPr>
          <w:sz w:val="28"/>
          <w:szCs w:val="28"/>
          <w:vertAlign w:val="superscript"/>
        </w:rPr>
        <w:tab/>
      </w:r>
      <w:r w:rsidRPr="008B364F">
        <w:rPr>
          <w:sz w:val="28"/>
          <w:szCs w:val="28"/>
          <w:vertAlign w:val="superscript"/>
        </w:rPr>
        <w:tab/>
      </w:r>
      <w:r w:rsidRPr="008B364F">
        <w:rPr>
          <w:sz w:val="28"/>
          <w:szCs w:val="28"/>
          <w:vertAlign w:val="superscript"/>
        </w:rPr>
        <w:tab/>
      </w:r>
      <w:r w:rsidRPr="008B364F">
        <w:rPr>
          <w:sz w:val="28"/>
          <w:szCs w:val="28"/>
          <w:vertAlign w:val="superscript"/>
        </w:rPr>
        <w:tab/>
        <w:t>подпись, печать</w:t>
      </w:r>
      <w:r w:rsidRPr="008B364F">
        <w:rPr>
          <w:sz w:val="28"/>
          <w:szCs w:val="28"/>
          <w:vertAlign w:val="superscript"/>
        </w:rPr>
        <w:tab/>
      </w:r>
      <w:r w:rsidRPr="008B364F">
        <w:rPr>
          <w:sz w:val="28"/>
          <w:szCs w:val="28"/>
          <w:vertAlign w:val="superscript"/>
        </w:rPr>
        <w:tab/>
      </w:r>
      <w:r w:rsidRPr="008B364F">
        <w:rPr>
          <w:sz w:val="28"/>
          <w:szCs w:val="28"/>
          <w:vertAlign w:val="superscript"/>
        </w:rPr>
        <w:tab/>
        <w:t xml:space="preserve">       Фамилия и инициалы</w:t>
      </w:r>
    </w:p>
    <w:p w:rsidR="000866A6" w:rsidRDefault="000866A6" w:rsidP="008B364F">
      <w:pPr>
        <w:jc w:val="both"/>
      </w:pPr>
    </w:p>
    <w:p w:rsidR="008B364F" w:rsidRPr="008B364F" w:rsidRDefault="008B364F" w:rsidP="008B364F">
      <w:pPr>
        <w:jc w:val="center"/>
        <w:rPr>
          <w:b/>
          <w:color w:val="FF0000"/>
        </w:rPr>
      </w:pPr>
      <w:r>
        <w:rPr>
          <w:b/>
          <w:color w:val="FF0000"/>
        </w:rPr>
        <w:t>ПОДПИСЬ НЕ ЗАМЕНЯЕМ НА П/П, ИЛИ РОСПИСЬ ИЛИ ЭЛ.ПОДПИСЬ</w:t>
      </w:r>
    </w:p>
    <w:sectPr w:rsidR="008B364F" w:rsidRPr="008B364F" w:rsidSect="00181877">
      <w:pgSz w:w="11906" w:h="16838"/>
      <w:pgMar w:top="1134" w:right="850" w:bottom="851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826B4"/>
    <w:multiLevelType w:val="hybridMultilevel"/>
    <w:tmpl w:val="35CEA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77674"/>
    <w:multiLevelType w:val="hybridMultilevel"/>
    <w:tmpl w:val="F570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408"/>
    <w:rsid w:val="00064A35"/>
    <w:rsid w:val="000702D3"/>
    <w:rsid w:val="000775DA"/>
    <w:rsid w:val="000866A6"/>
    <w:rsid w:val="00091833"/>
    <w:rsid w:val="000A731A"/>
    <w:rsid w:val="00181877"/>
    <w:rsid w:val="001D0BE1"/>
    <w:rsid w:val="00252C20"/>
    <w:rsid w:val="00273B63"/>
    <w:rsid w:val="002972AC"/>
    <w:rsid w:val="002A01B2"/>
    <w:rsid w:val="00363408"/>
    <w:rsid w:val="00376CD2"/>
    <w:rsid w:val="003A0CD8"/>
    <w:rsid w:val="003A2B60"/>
    <w:rsid w:val="004F0E9C"/>
    <w:rsid w:val="00521960"/>
    <w:rsid w:val="0054591C"/>
    <w:rsid w:val="00587D7E"/>
    <w:rsid w:val="00587EE1"/>
    <w:rsid w:val="005C26D7"/>
    <w:rsid w:val="0062155A"/>
    <w:rsid w:val="006743AF"/>
    <w:rsid w:val="006E0816"/>
    <w:rsid w:val="007E2D7E"/>
    <w:rsid w:val="00813354"/>
    <w:rsid w:val="00863249"/>
    <w:rsid w:val="008B364F"/>
    <w:rsid w:val="00A75063"/>
    <w:rsid w:val="00B86E14"/>
    <w:rsid w:val="00BD1201"/>
    <w:rsid w:val="00C261BF"/>
    <w:rsid w:val="00D34A56"/>
    <w:rsid w:val="00D74C78"/>
    <w:rsid w:val="00DD3DB9"/>
    <w:rsid w:val="00DF41A2"/>
    <w:rsid w:val="00E17551"/>
    <w:rsid w:val="00E561D2"/>
    <w:rsid w:val="00E605F9"/>
    <w:rsid w:val="00FE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B0947"/>
  <w15:docId w15:val="{03FDF3D7-85CC-4AD9-8265-DF64C5FD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4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01B2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A01B2"/>
    <w:pPr>
      <w:keepNext/>
      <w:jc w:val="center"/>
      <w:outlineLvl w:val="2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A01B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01B2"/>
    <w:rPr>
      <w:rFonts w:ascii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semiHidden/>
    <w:locked/>
    <w:rsid w:val="002A01B2"/>
    <w:rPr>
      <w:rFonts w:ascii="Times New Roman" w:hAnsi="Times New Roman" w:cs="Times New Roman"/>
      <w:b/>
      <w:sz w:val="20"/>
      <w:szCs w:val="20"/>
    </w:rPr>
  </w:style>
  <w:style w:type="character" w:customStyle="1" w:styleId="80">
    <w:name w:val="Заголовок 8 Знак"/>
    <w:link w:val="8"/>
    <w:uiPriority w:val="99"/>
    <w:semiHidden/>
    <w:locked/>
    <w:rsid w:val="002A01B2"/>
    <w:rPr>
      <w:rFonts w:ascii="Times New Roman" w:hAnsi="Times New Roman" w:cs="Times New Roman"/>
      <w:b/>
      <w:sz w:val="20"/>
      <w:szCs w:val="20"/>
    </w:rPr>
  </w:style>
  <w:style w:type="table" w:styleId="a3">
    <w:name w:val="Table Grid"/>
    <w:basedOn w:val="a1"/>
    <w:uiPriority w:val="99"/>
    <w:rsid w:val="003634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rsid w:val="002A01B2"/>
    <w:rPr>
      <w:rFonts w:cs="Times New Roman"/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2A01B2"/>
    <w:pPr>
      <w:jc w:val="center"/>
    </w:pPr>
    <w:rPr>
      <w:b/>
      <w:bCs/>
      <w:sz w:val="28"/>
    </w:rPr>
  </w:style>
  <w:style w:type="character" w:customStyle="1" w:styleId="a6">
    <w:name w:val="Заголовок Знак"/>
    <w:link w:val="a5"/>
    <w:uiPriority w:val="99"/>
    <w:locked/>
    <w:rsid w:val="002A01B2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87E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imes New Roman" w:hAnsi="Times New Roman" w:cs="Times New Roman"/>
      <w:sz w:val="2"/>
    </w:rPr>
  </w:style>
  <w:style w:type="paragraph" w:styleId="a9">
    <w:name w:val="List Paragraph"/>
    <w:basedOn w:val="a"/>
    <w:uiPriority w:val="34"/>
    <w:qFormat/>
    <w:rsid w:val="006E0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62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МБОУ Лицей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Rubin</dc:creator>
  <cp:keywords/>
  <dc:description/>
  <cp:lastModifiedBy>Соболева Екатерина Сергеевна</cp:lastModifiedBy>
  <cp:revision>4</cp:revision>
  <cp:lastPrinted>2021-06-22T11:11:00Z</cp:lastPrinted>
  <dcterms:created xsi:type="dcterms:W3CDTF">2024-04-09T11:43:00Z</dcterms:created>
  <dcterms:modified xsi:type="dcterms:W3CDTF">2024-04-09T11:49:00Z</dcterms:modified>
</cp:coreProperties>
</file>